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C5478">
      <w:pPr>
        <w:pStyle w:val="Style1"/>
        <w:widowControl/>
        <w:ind w:left="3413"/>
        <w:jc w:val="both"/>
        <w:rPr>
          <w:rStyle w:val="FontStyle13"/>
        </w:rPr>
      </w:pPr>
      <w:r>
        <w:rPr>
          <w:rStyle w:val="FontStyle13"/>
        </w:rPr>
        <w:t>Тема: Скелет и мышцы</w:t>
      </w:r>
    </w:p>
    <w:p w:rsidR="00000000" w:rsidRDefault="006C5478">
      <w:pPr>
        <w:pStyle w:val="Style2"/>
        <w:widowControl/>
        <w:spacing w:line="240" w:lineRule="exact"/>
        <w:rPr>
          <w:sz w:val="20"/>
          <w:szCs w:val="20"/>
        </w:rPr>
      </w:pPr>
    </w:p>
    <w:p w:rsidR="00000000" w:rsidRDefault="00B30322" w:rsidP="00B30322">
      <w:pPr>
        <w:pStyle w:val="Style2"/>
        <w:widowControl/>
        <w:spacing w:before="110" w:line="230" w:lineRule="exact"/>
        <w:rPr>
          <w:rStyle w:val="FontStyle12"/>
        </w:rPr>
      </w:pPr>
      <w:r>
        <w:rPr>
          <w:rStyle w:val="FontStyle12"/>
        </w:rPr>
        <w:t xml:space="preserve">1. </w:t>
      </w:r>
      <w:r w:rsidR="006C5478">
        <w:rPr>
          <w:rStyle w:val="FontStyle12"/>
        </w:rPr>
        <w:t>Что такое скелет?</w:t>
      </w:r>
    </w:p>
    <w:p w:rsidR="00B30322" w:rsidRDefault="00B30322" w:rsidP="00B30322">
      <w:pPr>
        <w:pStyle w:val="Style3"/>
        <w:widowControl/>
        <w:ind w:left="720" w:right="4147"/>
        <w:rPr>
          <w:rStyle w:val="FontStyle12"/>
        </w:rPr>
      </w:pPr>
      <w:r>
        <w:rPr>
          <w:rStyle w:val="FontStyle12"/>
        </w:rPr>
        <w:t xml:space="preserve">а) </w:t>
      </w:r>
      <w:r w:rsidR="006C5478">
        <w:rPr>
          <w:rStyle w:val="FontStyle12"/>
        </w:rPr>
        <w:t>кости и мышцы</w:t>
      </w:r>
    </w:p>
    <w:p w:rsidR="00B30322" w:rsidRDefault="00B30322" w:rsidP="00B30322">
      <w:pPr>
        <w:pStyle w:val="Style3"/>
        <w:widowControl/>
        <w:ind w:left="720" w:right="4147"/>
        <w:rPr>
          <w:rStyle w:val="FontStyle12"/>
        </w:rPr>
      </w:pPr>
      <w:r>
        <w:rPr>
          <w:rStyle w:val="FontStyle12"/>
        </w:rPr>
        <w:t>б) кости</w:t>
      </w:r>
      <w:r w:rsidR="006C5478">
        <w:rPr>
          <w:rStyle w:val="FontStyle12"/>
        </w:rPr>
        <w:t xml:space="preserve"> </w:t>
      </w:r>
    </w:p>
    <w:p w:rsidR="00000000" w:rsidRDefault="00B30322" w:rsidP="00B30322">
      <w:pPr>
        <w:pStyle w:val="Style3"/>
        <w:widowControl/>
        <w:ind w:left="720" w:right="4147"/>
        <w:rPr>
          <w:rStyle w:val="FontStyle12"/>
        </w:rPr>
      </w:pPr>
      <w:r>
        <w:rPr>
          <w:rStyle w:val="FontStyle12"/>
        </w:rPr>
        <w:t xml:space="preserve">в) </w:t>
      </w:r>
      <w:r w:rsidR="006C5478">
        <w:rPr>
          <w:rStyle w:val="FontStyle12"/>
        </w:rPr>
        <w:t>мышцы</w:t>
      </w:r>
    </w:p>
    <w:p w:rsidR="00000000" w:rsidRDefault="006C5478" w:rsidP="0036570E">
      <w:pPr>
        <w:pStyle w:val="Style6"/>
        <w:widowControl/>
        <w:numPr>
          <w:ilvl w:val="0"/>
          <w:numId w:val="1"/>
        </w:numPr>
        <w:tabs>
          <w:tab w:val="left" w:pos="350"/>
        </w:tabs>
        <w:spacing w:before="211" w:line="230" w:lineRule="exact"/>
        <w:rPr>
          <w:rStyle w:val="FontStyle12"/>
        </w:rPr>
      </w:pPr>
      <w:r>
        <w:rPr>
          <w:rStyle w:val="FontStyle12"/>
        </w:rPr>
        <w:t>Каково значение скелета?</w:t>
      </w:r>
    </w:p>
    <w:p w:rsidR="00000000" w:rsidRDefault="006C5478">
      <w:pPr>
        <w:pStyle w:val="Style5"/>
        <w:widowControl/>
        <w:tabs>
          <w:tab w:val="left" w:pos="1296"/>
        </w:tabs>
        <w:spacing w:line="230" w:lineRule="exact"/>
        <w:ind w:left="1037"/>
        <w:rPr>
          <w:rStyle w:val="FontStyle12"/>
        </w:rPr>
      </w:pPr>
      <w:r>
        <w:rPr>
          <w:rStyle w:val="FontStyle12"/>
        </w:rPr>
        <w:t>а)</w:t>
      </w:r>
      <w:r>
        <w:rPr>
          <w:rStyle w:val="FontStyle12"/>
        </w:rPr>
        <w:tab/>
        <w:t>это опора тела</w:t>
      </w:r>
    </w:p>
    <w:p w:rsidR="00000000" w:rsidRDefault="006C5478">
      <w:pPr>
        <w:pStyle w:val="Style5"/>
        <w:widowControl/>
        <w:tabs>
          <w:tab w:val="left" w:pos="1296"/>
        </w:tabs>
        <w:spacing w:line="230" w:lineRule="exact"/>
        <w:ind w:left="1037"/>
        <w:rPr>
          <w:rStyle w:val="FontStyle12"/>
        </w:rPr>
      </w:pPr>
      <w:r>
        <w:rPr>
          <w:rStyle w:val="FontStyle12"/>
        </w:rPr>
        <w:t>б)</w:t>
      </w:r>
      <w:r>
        <w:rPr>
          <w:rStyle w:val="FontStyle12"/>
        </w:rPr>
        <w:tab/>
        <w:t>защита внутренних органов от повреждений</w:t>
      </w:r>
    </w:p>
    <w:p w:rsidR="00000000" w:rsidRDefault="006C5478">
      <w:pPr>
        <w:pStyle w:val="Style5"/>
        <w:widowControl/>
        <w:tabs>
          <w:tab w:val="left" w:pos="1296"/>
        </w:tabs>
        <w:spacing w:line="230" w:lineRule="exact"/>
        <w:ind w:left="1037"/>
        <w:rPr>
          <w:rStyle w:val="FontStyle12"/>
        </w:rPr>
      </w:pPr>
      <w:r>
        <w:rPr>
          <w:rStyle w:val="FontStyle12"/>
        </w:rPr>
        <w:t>в)</w:t>
      </w:r>
      <w:r>
        <w:rPr>
          <w:rStyle w:val="FontStyle12"/>
        </w:rPr>
        <w:tab/>
        <w:t>никакого зна</w:t>
      </w:r>
      <w:r>
        <w:rPr>
          <w:rStyle w:val="FontStyle12"/>
        </w:rPr>
        <w:t>чения не имеет</w:t>
      </w:r>
    </w:p>
    <w:p w:rsidR="00000000" w:rsidRDefault="006C5478">
      <w:pPr>
        <w:pStyle w:val="Style5"/>
        <w:widowControl/>
        <w:tabs>
          <w:tab w:val="left" w:pos="1296"/>
        </w:tabs>
        <w:spacing w:line="230" w:lineRule="exact"/>
        <w:ind w:left="1037"/>
        <w:rPr>
          <w:rStyle w:val="FontStyle12"/>
        </w:rPr>
      </w:pPr>
      <w:r>
        <w:rPr>
          <w:rStyle w:val="FontStyle12"/>
        </w:rPr>
        <w:t>г)</w:t>
      </w:r>
      <w:r>
        <w:rPr>
          <w:rStyle w:val="FontStyle12"/>
        </w:rPr>
        <w:tab/>
        <w:t>защищает внутренние органы от холода и жары</w:t>
      </w:r>
    </w:p>
    <w:p w:rsidR="00000000" w:rsidRDefault="006C5478" w:rsidP="0036570E">
      <w:pPr>
        <w:pStyle w:val="Style6"/>
        <w:widowControl/>
        <w:numPr>
          <w:ilvl w:val="0"/>
          <w:numId w:val="2"/>
        </w:numPr>
        <w:tabs>
          <w:tab w:val="left" w:pos="350"/>
        </w:tabs>
        <w:spacing w:before="211" w:line="230" w:lineRule="exact"/>
        <w:rPr>
          <w:rStyle w:val="FontStyle12"/>
        </w:rPr>
      </w:pPr>
      <w:r>
        <w:rPr>
          <w:rStyle w:val="FontStyle12"/>
        </w:rPr>
        <w:t>Какую роль имеют для человека мышцы?</w:t>
      </w:r>
    </w:p>
    <w:p w:rsidR="00000000" w:rsidRDefault="006C5478">
      <w:pPr>
        <w:pStyle w:val="Style5"/>
        <w:widowControl/>
        <w:tabs>
          <w:tab w:val="left" w:pos="1306"/>
        </w:tabs>
        <w:spacing w:line="230" w:lineRule="exact"/>
        <w:ind w:left="1046"/>
        <w:rPr>
          <w:rStyle w:val="FontStyle12"/>
        </w:rPr>
      </w:pPr>
      <w:r>
        <w:rPr>
          <w:rStyle w:val="FontStyle12"/>
        </w:rPr>
        <w:t>а)</w:t>
      </w:r>
      <w:r>
        <w:rPr>
          <w:rStyle w:val="FontStyle12"/>
        </w:rPr>
        <w:tab/>
        <w:t>никакого</w:t>
      </w:r>
    </w:p>
    <w:p w:rsidR="00000000" w:rsidRDefault="006C5478">
      <w:pPr>
        <w:pStyle w:val="Style5"/>
        <w:widowControl/>
        <w:tabs>
          <w:tab w:val="left" w:pos="1306"/>
        </w:tabs>
        <w:spacing w:line="230" w:lineRule="exact"/>
        <w:ind w:left="1046"/>
        <w:rPr>
          <w:rStyle w:val="FontStyle12"/>
        </w:rPr>
      </w:pPr>
      <w:r>
        <w:rPr>
          <w:rStyle w:val="FontStyle12"/>
        </w:rPr>
        <w:t>б)</w:t>
      </w:r>
      <w:r>
        <w:rPr>
          <w:rStyle w:val="FontStyle12"/>
        </w:rPr>
        <w:tab/>
        <w:t>в них накапливаются питательные вещества</w:t>
      </w:r>
    </w:p>
    <w:p w:rsidR="00000000" w:rsidRDefault="006C5478">
      <w:pPr>
        <w:pStyle w:val="Style5"/>
        <w:widowControl/>
        <w:tabs>
          <w:tab w:val="left" w:pos="1306"/>
        </w:tabs>
        <w:spacing w:before="5" w:line="230" w:lineRule="exact"/>
        <w:ind w:left="1046"/>
        <w:rPr>
          <w:rStyle w:val="FontStyle12"/>
        </w:rPr>
      </w:pPr>
      <w:r>
        <w:rPr>
          <w:rStyle w:val="FontStyle12"/>
        </w:rPr>
        <w:t>в)</w:t>
      </w:r>
      <w:r>
        <w:rPr>
          <w:rStyle w:val="FontStyle12"/>
        </w:rPr>
        <w:tab/>
        <w:t>приводят тело в движение</w:t>
      </w:r>
    </w:p>
    <w:p w:rsidR="00000000" w:rsidRDefault="006C5478" w:rsidP="0036570E">
      <w:pPr>
        <w:pStyle w:val="Style6"/>
        <w:widowControl/>
        <w:numPr>
          <w:ilvl w:val="0"/>
          <w:numId w:val="3"/>
        </w:numPr>
        <w:tabs>
          <w:tab w:val="left" w:pos="350"/>
        </w:tabs>
        <w:spacing w:before="221" w:line="226" w:lineRule="exact"/>
        <w:rPr>
          <w:rStyle w:val="FontStyle12"/>
        </w:rPr>
      </w:pPr>
      <w:r>
        <w:rPr>
          <w:rStyle w:val="FontStyle12"/>
        </w:rPr>
        <w:t>Что такое осанка?</w:t>
      </w:r>
    </w:p>
    <w:p w:rsidR="00000000" w:rsidRDefault="006C5478">
      <w:pPr>
        <w:pStyle w:val="Style5"/>
        <w:widowControl/>
        <w:tabs>
          <w:tab w:val="left" w:pos="1306"/>
        </w:tabs>
        <w:spacing w:line="226" w:lineRule="exact"/>
        <w:ind w:left="1051"/>
        <w:rPr>
          <w:rStyle w:val="FontStyle12"/>
        </w:rPr>
      </w:pPr>
      <w:r>
        <w:rPr>
          <w:rStyle w:val="FontStyle12"/>
        </w:rPr>
        <w:t>а)</w:t>
      </w:r>
      <w:r>
        <w:rPr>
          <w:rStyle w:val="FontStyle12"/>
        </w:rPr>
        <w:tab/>
        <w:t xml:space="preserve">привычное положение тела при движении и в </w:t>
      </w:r>
      <w:r>
        <w:rPr>
          <w:rStyle w:val="FontStyle12"/>
        </w:rPr>
        <w:t>покое</w:t>
      </w:r>
    </w:p>
    <w:p w:rsidR="00000000" w:rsidRDefault="006C5478">
      <w:pPr>
        <w:pStyle w:val="Style5"/>
        <w:widowControl/>
        <w:tabs>
          <w:tab w:val="left" w:pos="1306"/>
        </w:tabs>
        <w:spacing w:line="226" w:lineRule="exact"/>
        <w:ind w:left="1051"/>
        <w:rPr>
          <w:rStyle w:val="FontStyle12"/>
        </w:rPr>
      </w:pPr>
      <w:r>
        <w:rPr>
          <w:rStyle w:val="FontStyle12"/>
        </w:rPr>
        <w:t>б)</w:t>
      </w:r>
      <w:r>
        <w:rPr>
          <w:rStyle w:val="FontStyle12"/>
        </w:rPr>
        <w:tab/>
        <w:t>правильное положение тела в движении и покое</w:t>
      </w:r>
    </w:p>
    <w:p w:rsidR="00000000" w:rsidRDefault="006C5478">
      <w:pPr>
        <w:pStyle w:val="Style5"/>
        <w:widowControl/>
        <w:tabs>
          <w:tab w:val="left" w:pos="1306"/>
        </w:tabs>
        <w:spacing w:line="226" w:lineRule="exact"/>
        <w:ind w:left="1051"/>
        <w:rPr>
          <w:rStyle w:val="FontStyle12"/>
        </w:rPr>
      </w:pPr>
      <w:r>
        <w:rPr>
          <w:rStyle w:val="FontStyle12"/>
        </w:rPr>
        <w:t>в)</w:t>
      </w:r>
      <w:r>
        <w:rPr>
          <w:rStyle w:val="FontStyle12"/>
        </w:rPr>
        <w:tab/>
        <w:t>неправильное положение тела при движении и покое</w:t>
      </w:r>
    </w:p>
    <w:p w:rsidR="00000000" w:rsidRDefault="006C5478" w:rsidP="0036570E">
      <w:pPr>
        <w:pStyle w:val="Style6"/>
        <w:widowControl/>
        <w:numPr>
          <w:ilvl w:val="0"/>
          <w:numId w:val="4"/>
        </w:numPr>
        <w:tabs>
          <w:tab w:val="left" w:pos="350"/>
        </w:tabs>
        <w:spacing w:before="216" w:line="230" w:lineRule="exact"/>
        <w:rPr>
          <w:rStyle w:val="FontStyle12"/>
        </w:rPr>
      </w:pPr>
      <w:r>
        <w:rPr>
          <w:rStyle w:val="FontStyle12"/>
        </w:rPr>
        <w:t>От чего зависит осанка?</w:t>
      </w:r>
    </w:p>
    <w:p w:rsidR="00000000" w:rsidRDefault="006C5478">
      <w:pPr>
        <w:pStyle w:val="Style5"/>
        <w:widowControl/>
        <w:tabs>
          <w:tab w:val="left" w:pos="1325"/>
        </w:tabs>
        <w:spacing w:line="230" w:lineRule="exact"/>
        <w:ind w:left="1046"/>
        <w:rPr>
          <w:rStyle w:val="FontStyle12"/>
        </w:rPr>
      </w:pPr>
      <w:r>
        <w:rPr>
          <w:rStyle w:val="FontStyle12"/>
        </w:rPr>
        <w:t>а)</w:t>
      </w:r>
      <w:r>
        <w:rPr>
          <w:rStyle w:val="FontStyle12"/>
        </w:rPr>
        <w:tab/>
        <w:t>от мышц</w:t>
      </w:r>
    </w:p>
    <w:p w:rsidR="00000000" w:rsidRDefault="006C5478">
      <w:pPr>
        <w:pStyle w:val="Style5"/>
        <w:widowControl/>
        <w:tabs>
          <w:tab w:val="left" w:pos="1325"/>
        </w:tabs>
        <w:spacing w:line="230" w:lineRule="exact"/>
        <w:ind w:left="1046"/>
        <w:rPr>
          <w:rStyle w:val="FontStyle12"/>
        </w:rPr>
      </w:pPr>
      <w:r>
        <w:rPr>
          <w:rStyle w:val="FontStyle12"/>
        </w:rPr>
        <w:t>б)</w:t>
      </w:r>
      <w:r>
        <w:rPr>
          <w:rStyle w:val="FontStyle12"/>
        </w:rPr>
        <w:tab/>
        <w:t>от скелета и мышц</w:t>
      </w:r>
    </w:p>
    <w:p w:rsidR="00000000" w:rsidRDefault="006C5478">
      <w:pPr>
        <w:pStyle w:val="Style5"/>
        <w:widowControl/>
        <w:tabs>
          <w:tab w:val="left" w:pos="1325"/>
        </w:tabs>
        <w:spacing w:line="230" w:lineRule="exact"/>
        <w:ind w:left="1046"/>
        <w:rPr>
          <w:rStyle w:val="FontStyle12"/>
        </w:rPr>
      </w:pPr>
      <w:r>
        <w:rPr>
          <w:rStyle w:val="FontStyle12"/>
        </w:rPr>
        <w:t>в)</w:t>
      </w:r>
      <w:r>
        <w:rPr>
          <w:rStyle w:val="FontStyle12"/>
        </w:rPr>
        <w:tab/>
        <w:t>от скелета</w:t>
      </w:r>
    </w:p>
    <w:p w:rsidR="00000000" w:rsidRDefault="006C5478">
      <w:pPr>
        <w:pStyle w:val="Style5"/>
        <w:widowControl/>
        <w:tabs>
          <w:tab w:val="left" w:pos="1325"/>
        </w:tabs>
        <w:spacing w:line="230" w:lineRule="exact"/>
        <w:ind w:left="1046"/>
        <w:rPr>
          <w:rStyle w:val="FontStyle12"/>
        </w:rPr>
      </w:pPr>
      <w:r>
        <w:rPr>
          <w:rStyle w:val="FontStyle12"/>
        </w:rPr>
        <w:t>г)</w:t>
      </w:r>
      <w:r>
        <w:rPr>
          <w:rStyle w:val="FontStyle12"/>
        </w:rPr>
        <w:tab/>
        <w:t>ни от чего не зависит</w:t>
      </w:r>
    </w:p>
    <w:p w:rsidR="00000000" w:rsidRDefault="006C5478" w:rsidP="0036570E">
      <w:pPr>
        <w:pStyle w:val="Style6"/>
        <w:widowControl/>
        <w:numPr>
          <w:ilvl w:val="0"/>
          <w:numId w:val="5"/>
        </w:numPr>
        <w:tabs>
          <w:tab w:val="left" w:pos="350"/>
        </w:tabs>
        <w:spacing w:before="221" w:line="226" w:lineRule="exact"/>
        <w:rPr>
          <w:rStyle w:val="FontStyle12"/>
        </w:rPr>
      </w:pPr>
      <w:r>
        <w:rPr>
          <w:rStyle w:val="FontStyle12"/>
        </w:rPr>
        <w:t>Каковы признаки правильной осанки?</w:t>
      </w:r>
    </w:p>
    <w:p w:rsidR="00000000" w:rsidRDefault="006C5478">
      <w:pPr>
        <w:pStyle w:val="Style3"/>
        <w:widowControl/>
        <w:spacing w:line="226" w:lineRule="exact"/>
        <w:ind w:left="1075" w:right="4147"/>
        <w:rPr>
          <w:rStyle w:val="FontStyle12"/>
        </w:rPr>
      </w:pPr>
      <w:r>
        <w:rPr>
          <w:rStyle w:val="FontStyle12"/>
        </w:rPr>
        <w:t xml:space="preserve">а) прямая </w:t>
      </w:r>
      <w:r w:rsidR="00B30322">
        <w:rPr>
          <w:rStyle w:val="FontStyle12"/>
        </w:rPr>
        <w:t>спина б</w:t>
      </w:r>
      <w:proofErr w:type="gramStart"/>
      <w:r w:rsidR="00B30322">
        <w:rPr>
          <w:rStyle w:val="FontStyle12"/>
        </w:rPr>
        <w:t>)</w:t>
      </w:r>
      <w:r>
        <w:rPr>
          <w:rStyle w:val="FontStyle12"/>
        </w:rPr>
        <w:t>с</w:t>
      </w:r>
      <w:proofErr w:type="gramEnd"/>
      <w:r>
        <w:rPr>
          <w:rStyle w:val="FontStyle12"/>
        </w:rPr>
        <w:t>пина округлая</w:t>
      </w:r>
    </w:p>
    <w:p w:rsidR="00000000" w:rsidRDefault="006C5478">
      <w:pPr>
        <w:pStyle w:val="Style5"/>
        <w:widowControl/>
        <w:tabs>
          <w:tab w:val="left" w:pos="1344"/>
        </w:tabs>
        <w:spacing w:line="226" w:lineRule="exact"/>
        <w:ind w:left="1080"/>
        <w:rPr>
          <w:rStyle w:val="FontStyle12"/>
        </w:rPr>
      </w:pPr>
      <w:r>
        <w:rPr>
          <w:rStyle w:val="FontStyle12"/>
        </w:rPr>
        <w:t>в)</w:t>
      </w:r>
      <w:r>
        <w:rPr>
          <w:rStyle w:val="FontStyle12"/>
        </w:rPr>
        <w:tab/>
        <w:t>расправленные плечи</w:t>
      </w:r>
    </w:p>
    <w:p w:rsidR="00000000" w:rsidRDefault="006C5478">
      <w:pPr>
        <w:pStyle w:val="Style5"/>
        <w:widowControl/>
        <w:tabs>
          <w:tab w:val="left" w:pos="1344"/>
        </w:tabs>
        <w:spacing w:line="226" w:lineRule="exact"/>
        <w:ind w:left="1080"/>
        <w:rPr>
          <w:rStyle w:val="FontStyle12"/>
        </w:rPr>
      </w:pPr>
      <w:r>
        <w:rPr>
          <w:rStyle w:val="FontStyle12"/>
        </w:rPr>
        <w:t>г)</w:t>
      </w:r>
      <w:r>
        <w:rPr>
          <w:rStyle w:val="FontStyle12"/>
        </w:rPr>
        <w:tab/>
        <w:t>грудь впалая</w:t>
      </w:r>
    </w:p>
    <w:p w:rsidR="00000000" w:rsidRDefault="006C5478">
      <w:pPr>
        <w:pStyle w:val="Style5"/>
        <w:widowControl/>
        <w:tabs>
          <w:tab w:val="left" w:pos="1315"/>
        </w:tabs>
        <w:spacing w:line="226" w:lineRule="exact"/>
        <w:ind w:left="1070"/>
        <w:rPr>
          <w:rStyle w:val="FontStyle12"/>
        </w:rPr>
      </w:pPr>
      <w:r>
        <w:rPr>
          <w:rStyle w:val="FontStyle12"/>
        </w:rPr>
        <w:t>е)</w:t>
      </w:r>
      <w:r>
        <w:rPr>
          <w:rStyle w:val="FontStyle12"/>
        </w:rPr>
        <w:tab/>
        <w:t>плечи и голова опущены</w:t>
      </w:r>
    </w:p>
    <w:p w:rsidR="00000000" w:rsidRDefault="006C5478">
      <w:pPr>
        <w:pStyle w:val="Style5"/>
        <w:widowControl/>
        <w:tabs>
          <w:tab w:val="left" w:pos="1387"/>
        </w:tabs>
        <w:spacing w:line="226" w:lineRule="exact"/>
        <w:ind w:left="1070"/>
        <w:rPr>
          <w:rStyle w:val="FontStyle12"/>
        </w:rPr>
      </w:pPr>
      <w:r>
        <w:rPr>
          <w:rStyle w:val="FontStyle12"/>
        </w:rPr>
        <w:t>ж)</w:t>
      </w:r>
      <w:r>
        <w:rPr>
          <w:rStyle w:val="FontStyle12"/>
        </w:rPr>
        <w:tab/>
        <w:t>приподнятая голова</w:t>
      </w:r>
    </w:p>
    <w:p w:rsidR="00000000" w:rsidRDefault="006C5478">
      <w:pPr>
        <w:pStyle w:val="Style4"/>
        <w:widowControl/>
        <w:spacing w:line="240" w:lineRule="exact"/>
        <w:ind w:right="1555"/>
        <w:rPr>
          <w:sz w:val="20"/>
          <w:szCs w:val="20"/>
        </w:rPr>
      </w:pPr>
    </w:p>
    <w:p w:rsidR="00000000" w:rsidRDefault="006C5478">
      <w:pPr>
        <w:pStyle w:val="Style4"/>
        <w:widowControl/>
        <w:spacing w:line="240" w:lineRule="exact"/>
        <w:ind w:right="1555"/>
        <w:rPr>
          <w:sz w:val="20"/>
          <w:szCs w:val="20"/>
        </w:rPr>
      </w:pPr>
    </w:p>
    <w:p w:rsidR="00000000" w:rsidRDefault="006C5478">
      <w:pPr>
        <w:pStyle w:val="Style4"/>
        <w:widowControl/>
        <w:spacing w:line="240" w:lineRule="exact"/>
        <w:ind w:right="1555"/>
        <w:rPr>
          <w:sz w:val="20"/>
          <w:szCs w:val="20"/>
        </w:rPr>
      </w:pPr>
    </w:p>
    <w:p w:rsidR="00000000" w:rsidRDefault="006C5478">
      <w:pPr>
        <w:pStyle w:val="Style4"/>
        <w:widowControl/>
        <w:spacing w:line="240" w:lineRule="exact"/>
        <w:ind w:right="1555"/>
        <w:rPr>
          <w:sz w:val="20"/>
          <w:szCs w:val="20"/>
        </w:rPr>
      </w:pPr>
    </w:p>
    <w:p w:rsidR="00000000" w:rsidRDefault="006C5478">
      <w:pPr>
        <w:pStyle w:val="Style4"/>
        <w:widowControl/>
        <w:spacing w:line="240" w:lineRule="exact"/>
        <w:ind w:right="1555"/>
        <w:rPr>
          <w:sz w:val="20"/>
          <w:szCs w:val="20"/>
        </w:rPr>
      </w:pPr>
    </w:p>
    <w:p w:rsidR="00000000" w:rsidRDefault="006C5478">
      <w:pPr>
        <w:pStyle w:val="Style4"/>
        <w:widowControl/>
        <w:spacing w:line="240" w:lineRule="exact"/>
        <w:ind w:right="1555"/>
        <w:rPr>
          <w:sz w:val="20"/>
          <w:szCs w:val="20"/>
        </w:rPr>
      </w:pPr>
    </w:p>
    <w:p w:rsidR="00000000" w:rsidRDefault="006C5478">
      <w:pPr>
        <w:pStyle w:val="Style4"/>
        <w:widowControl/>
        <w:spacing w:line="240" w:lineRule="exact"/>
        <w:ind w:right="1555"/>
        <w:rPr>
          <w:sz w:val="20"/>
          <w:szCs w:val="20"/>
        </w:rPr>
      </w:pPr>
    </w:p>
    <w:p w:rsidR="00000000" w:rsidRDefault="006C5478">
      <w:pPr>
        <w:pStyle w:val="Style4"/>
        <w:widowControl/>
        <w:spacing w:line="240" w:lineRule="exact"/>
        <w:ind w:right="1555"/>
        <w:rPr>
          <w:sz w:val="20"/>
          <w:szCs w:val="20"/>
        </w:rPr>
      </w:pPr>
    </w:p>
    <w:p w:rsidR="00B30322" w:rsidRDefault="006C5478">
      <w:pPr>
        <w:pStyle w:val="Style4"/>
        <w:widowControl/>
        <w:spacing w:before="110"/>
        <w:ind w:right="1555"/>
        <w:rPr>
          <w:rStyle w:val="FontStyle13"/>
        </w:rPr>
      </w:pPr>
      <w:r>
        <w:rPr>
          <w:rStyle w:val="FontStyle13"/>
        </w:rPr>
        <w:t xml:space="preserve">Критерий оценок за обязательный уровень: </w:t>
      </w:r>
    </w:p>
    <w:p w:rsidR="00B30322" w:rsidRDefault="006C5478">
      <w:pPr>
        <w:pStyle w:val="Style4"/>
        <w:widowControl/>
        <w:spacing w:before="110"/>
        <w:ind w:right="1555"/>
        <w:rPr>
          <w:rStyle w:val="FontStyle13"/>
        </w:rPr>
      </w:pPr>
      <w:r>
        <w:rPr>
          <w:rStyle w:val="FontStyle13"/>
        </w:rPr>
        <w:t xml:space="preserve">«5» - 9 верных ответов </w:t>
      </w:r>
    </w:p>
    <w:p w:rsidR="00B30322" w:rsidRDefault="006C5478">
      <w:pPr>
        <w:pStyle w:val="Style4"/>
        <w:widowControl/>
        <w:spacing w:before="110"/>
        <w:ind w:right="1555"/>
        <w:rPr>
          <w:rStyle w:val="FontStyle13"/>
        </w:rPr>
      </w:pPr>
      <w:r>
        <w:rPr>
          <w:rStyle w:val="FontStyle13"/>
        </w:rPr>
        <w:t xml:space="preserve">«4» - 7 - 8 верных ответов </w:t>
      </w:r>
    </w:p>
    <w:p w:rsidR="00B30322" w:rsidRDefault="006C5478">
      <w:pPr>
        <w:pStyle w:val="Style4"/>
        <w:widowControl/>
        <w:spacing w:before="110"/>
        <w:ind w:right="1555"/>
        <w:rPr>
          <w:rStyle w:val="FontStyle13"/>
        </w:rPr>
      </w:pPr>
      <w:r>
        <w:rPr>
          <w:rStyle w:val="FontStyle13"/>
        </w:rPr>
        <w:t xml:space="preserve">«3» - 5 - 6 верных ответов </w:t>
      </w:r>
    </w:p>
    <w:p w:rsidR="0036570E" w:rsidRDefault="006C5478">
      <w:pPr>
        <w:pStyle w:val="Style4"/>
        <w:widowControl/>
        <w:spacing w:before="110"/>
        <w:ind w:right="1555"/>
        <w:rPr>
          <w:rStyle w:val="FontStyle13"/>
        </w:rPr>
      </w:pPr>
      <w:r>
        <w:rPr>
          <w:rStyle w:val="FontStyle13"/>
        </w:rPr>
        <w:t>«2» - 4 и меньше</w:t>
      </w:r>
    </w:p>
    <w:sectPr w:rsidR="0036570E">
      <w:type w:val="continuous"/>
      <w:pgSz w:w="11905" w:h="16837"/>
      <w:pgMar w:top="1034" w:right="2631" w:bottom="1440" w:left="191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478" w:rsidRDefault="006C5478">
      <w:r>
        <w:separator/>
      </w:r>
    </w:p>
  </w:endnote>
  <w:endnote w:type="continuationSeparator" w:id="0">
    <w:p w:rsidR="006C5478" w:rsidRDefault="006C54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478" w:rsidRDefault="006C5478">
      <w:r>
        <w:separator/>
      </w:r>
    </w:p>
  </w:footnote>
  <w:footnote w:type="continuationSeparator" w:id="0">
    <w:p w:rsidR="006C5478" w:rsidRDefault="006C54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24DA8"/>
    <w:multiLevelType w:val="hybridMultilevel"/>
    <w:tmpl w:val="D9B8091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E70A2"/>
    <w:multiLevelType w:val="singleLevel"/>
    <w:tmpl w:val="79A0931E"/>
    <w:lvl w:ilvl="0">
      <w:start w:val="4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">
    <w:nsid w:val="17BB18B1"/>
    <w:multiLevelType w:val="singleLevel"/>
    <w:tmpl w:val="ECC27EBA"/>
    <w:lvl w:ilvl="0">
      <w:start w:val="3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3">
    <w:nsid w:val="2A6F2A7E"/>
    <w:multiLevelType w:val="hybridMultilevel"/>
    <w:tmpl w:val="B0A2A2AE"/>
    <w:lvl w:ilvl="0" w:tplc="870083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1E5679"/>
    <w:multiLevelType w:val="singleLevel"/>
    <w:tmpl w:val="5100E7DA"/>
    <w:lvl w:ilvl="0">
      <w:start w:val="6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5">
    <w:nsid w:val="411C18C2"/>
    <w:multiLevelType w:val="singleLevel"/>
    <w:tmpl w:val="1594370E"/>
    <w:lvl w:ilvl="0">
      <w:start w:val="5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6">
    <w:nsid w:val="7AA60A54"/>
    <w:multiLevelType w:val="singleLevel"/>
    <w:tmpl w:val="D7AC746E"/>
    <w:lvl w:ilvl="0">
      <w:start w:val="2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36570E"/>
    <w:rsid w:val="0036570E"/>
    <w:rsid w:val="006C5478"/>
    <w:rsid w:val="00B30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  <w:pPr>
      <w:spacing w:line="230" w:lineRule="exact"/>
    </w:pPr>
  </w:style>
  <w:style w:type="paragraph" w:customStyle="1" w:styleId="Style4">
    <w:name w:val="Style4"/>
    <w:basedOn w:val="a"/>
    <w:uiPriority w:val="99"/>
    <w:pPr>
      <w:spacing w:line="322" w:lineRule="exact"/>
    </w:pPr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i/>
      <w:iCs/>
      <w:spacing w:val="50"/>
      <w:sz w:val="20"/>
      <w:szCs w:val="20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b/>
      <w:bCs/>
      <w:sz w:val="26"/>
      <w:szCs w:val="26"/>
    </w:rPr>
  </w:style>
  <w:style w:type="character" w:styleId="a3">
    <w:name w:val="Hyperlink"/>
    <w:basedOn w:val="a0"/>
    <w:uiPriority w:val="99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1</cp:revision>
  <dcterms:created xsi:type="dcterms:W3CDTF">2014-03-31T10:59:00Z</dcterms:created>
  <dcterms:modified xsi:type="dcterms:W3CDTF">2014-03-31T13:22:00Z</dcterms:modified>
</cp:coreProperties>
</file>